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Программа занятий Школы АПО по обществознанию в 2024–2025 учебном году</w:t>
      </w:r>
    </w:p>
    <w:p w:rsidR="00000000" w:rsidDel="00000000" w:rsidP="00000000" w:rsidRDefault="00000000" w:rsidRPr="00000000" w14:paraId="00000002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7–9 классы (группа Начинающие)</w:t>
      </w:r>
    </w:p>
    <w:p w:rsidR="00000000" w:rsidDel="00000000" w:rsidP="00000000" w:rsidRDefault="00000000" w:rsidRPr="00000000" w14:paraId="00000003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3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75"/>
        <w:gridCol w:w="2895"/>
        <w:gridCol w:w="3420"/>
        <w:gridCol w:w="6420"/>
        <w:tblGridChange w:id="0">
          <w:tblGrid>
            <w:gridCol w:w="1575"/>
            <w:gridCol w:w="2895"/>
            <w:gridCol w:w="3420"/>
            <w:gridCol w:w="6420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Октябрь 2024 года</w:t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06">
            <w:pPr>
              <w:jc w:val="both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Цели месяца:</w:t>
            </w:r>
          </w:p>
          <w:p w:rsidR="00000000" w:rsidDel="00000000" w:rsidP="00000000" w:rsidRDefault="00000000" w:rsidRPr="00000000" w14:paraId="00000007">
            <w:pPr>
              <w:ind w:left="360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обучающийся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понимает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что представляют собой олимпиады по обществознанию;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какими бывают олимпиады по обществознанию, как они проходят, как в них участвовать;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как работать с олимпиадными заданиями различных форматов;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какие навыки требуются олимпиаднику по обществознанию для успешного выступления на олимпиадах и как их развивать;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как искать необходимые для учебы и исследования материалы;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основы раздела «Человек и общество»;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основы социологии как науки;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основы статистики как науки;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специфику МЭ ВсОШ по обществознанию;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after="200"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способы анализа классической и массовой культуры в контексте олимпиад и исследований;</w:t>
            </w:r>
          </w:p>
          <w:p w:rsidR="00000000" w:rsidDel="00000000" w:rsidP="00000000" w:rsidRDefault="00000000" w:rsidRPr="00000000" w14:paraId="00000012">
            <w:pPr>
              <w:ind w:left="360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обучающийся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умеет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2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учитывать специфику олимпиадных заданий различного типа при решении таких заданий; 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2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находить организационную информацию о различных олимпиадах и пользоваться ей для регистрации и участия в олимпиадах;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2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находить актуальные для учебы или исследования источники;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2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решать некоторые олимпиадные задания по теме «Человек и общество»;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2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решать задания на базовую социологию в олимпиадах по обществознанию;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2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решать задания на статистику в олимпиадах по обществознанию;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2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отвечать на открытые вопросы в связи с нетривиальными социальными ситуациями;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2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находить примеры-иллюстрации к собственным тезисам из современного и классического искусства;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2"/>
              </w:numPr>
              <w:spacing w:after="200"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решать типовые задания МЭ ВсОШ по обществознанию.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Формат занятия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Тема занятия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Содержание занятия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Вводный 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Игры на знакомство. Рассказ о перспективе обучения в Школе АПО: расписание, форматы занятий, особенности работы с куратором. Особенности системы олимпиад школьников. Обсуждение стратегии изучения олимпиадного обществознания для начинающих. 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Домашнее задание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к семинару: поиск интересных и актуальных для учеников олимпиад и формирование собственного плана участия в олимпиадах на ближайший учебный год.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Предварительно записанная лекция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Человек и общество: введение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Человек и общество: их взаимодействие. Влияние общества на человека и наоборот. Личность, индивид, индивидуальность. Культура и институт: кратко. Тестирование на платформе по теме лекции.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Практикум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Человек и общество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Обсуждение социальных кейсов и коллективное решение заданий в олимпиадном формате из раздела «Человек и общество» по мотивам лекции. 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Домашнее задание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к практикуму: письменные ответы на открытые вопросы по темам семинара.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Школьный этап ВсОШ: задания и стратегии их решения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Коллективное решение олимпиадных заданий в формате Школьного этапа ВсОШ. Обсуждение стратегий работы с различными типами заданий и правил написания олимпиад. 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Домашнее задание 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к семинару: решение Школьного этапа ВсОШ прошлых лет.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Предварительно записанная лекция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Социальная общность и социальная группа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Понятие социальной общности. Виды социальных общностей. Социальные группы, их типология. Структура социальных групп. Тестирование на платформе по теме лекции.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Предварительно записанная лекция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Социальные нормы и социальные роли</w:t>
            </w: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Социальные общности. Социальные группы. Социальные роли. Социальный контроль. Конформное и девиантное поведение. Тестирование на платформе по теме лекции.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Социальная общность и социальная группа. Нормы и роли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Повторение материала. Углубление в теоретические вопросы по теме. Коллективное решение олимпиадных заданий прошлых лет для обработки и осмысления изученного материала.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Домашнее задание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к семинару: письменный анализ социальной ситуации по теме семинара.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Предварительно записанная лекция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Социальные институты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Основные черты (признаки) социального института. Типология социальных институтов. Основные функции социальных институтов. Тестирование на платформе по теме лекции.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Предварительно записанная лекция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Социальная стратификация и социальное неравенство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Понятие и типология социальной структуры общества. Страта, класс, сословие. Социальная мобильность. Социальная дифференциация и социальное неравенство. Тестировании на платформе по теме лекции.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Социальные институты. Социальная стратификация и социальное неравенство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Коллективное чтение и разбор отрывков текстов из области социологии и социальной философии по мотивам пройденных материалов. 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Домашнее задание 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к семинару: решение пробного Муниципального этапа ВсОШ.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Муниципальный этап ВсОШ: задания и стратегии их решения. Разбор пробного Муниципального этапа ВсОШ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Коллективное решение олимпиадных заданий в формате Муниципального этапа ВсОШ. Обсуждение стратегий работы с различными типами заданий и правил написания олимпиад. 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Домашнее задание 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к семинару: работа над ошибками.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Предварительно записанная лекция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Основы социальной философии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Основы идей О.Конта, М.Вебера, Э.Дюркгейма, К.Маркса и других классиков социальной философии.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День индивидуальных консультаций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Индивидуальные консультации по теме месяца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Обсуждение успехов и сложностей в обучении по результатам месяца. Корректировка индивидуального плана обучения в соответствии с потребностями ученика.</w:t>
            </w:r>
          </w:p>
        </w:tc>
      </w:tr>
    </w:tbl>
    <w:p w:rsidR="00000000" w:rsidDel="00000000" w:rsidP="00000000" w:rsidRDefault="00000000" w:rsidRPr="00000000" w14:paraId="0000005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143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85"/>
        <w:gridCol w:w="2925"/>
        <w:gridCol w:w="3495"/>
        <w:gridCol w:w="6405"/>
        <w:tblGridChange w:id="0">
          <w:tblGrid>
            <w:gridCol w:w="1485"/>
            <w:gridCol w:w="2925"/>
            <w:gridCol w:w="3495"/>
            <w:gridCol w:w="6405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Ноябрь 2024 года</w:t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both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Цели месяца:</w:t>
            </w:r>
          </w:p>
          <w:p w:rsidR="00000000" w:rsidDel="00000000" w:rsidP="00000000" w:rsidRDefault="00000000" w:rsidRPr="00000000" w14:paraId="00000060">
            <w:pPr>
              <w:ind w:left="360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обучающийся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понимает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5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основы политологии;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5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специфику работы с текстом в социальных науках и в олимпиадах по обществознанию;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5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специфику создания научного текста и олимпиадного эссе;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5"/>
              </w:numPr>
              <w:spacing w:after="200"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специфику формата Московской олимпиады школьников по обществознанию;</w:t>
            </w:r>
          </w:p>
          <w:p w:rsidR="00000000" w:rsidDel="00000000" w:rsidP="00000000" w:rsidRDefault="00000000" w:rsidRPr="00000000" w14:paraId="00000065">
            <w:pPr>
              <w:ind w:left="360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обучающийся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умеет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9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интерпретировать и использовать на практике некоторые теории из области политологии;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9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решать задания на базовую политологию олимпиадном формате;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9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анализировать общестоведческий текст: выделять из текста проблему, аспекты, аргументы, примеры, теоретическое обоснование и выводы;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9"/>
              </w:numPr>
              <w:spacing w:after="200"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решать задания в формате Московской олимпиады школьников по обществознанию.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Формат занятия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Тема занятия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Содержание занятия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Предварительно записанная лекция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Работа с текстом в социальных науках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Текст как источник социального и гуманитарного знания. Основы философии языка. Навыки работы с текстом и их значение. Примеры заданий на анализ текста в олимпиадах и экзаменах по обществознанию. Тестирование на платформе по теме лекции.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Анализ текста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Разбор фрагментов обществоведческих текстов. Выявление проблемы. Полемика с автором и критика текста. Анализ текста в формате МЭ ВсОШ и МОШ по обществознанию. </w:t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Домашнее задание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к семинару: проверочная работа по теме «Анализ текста».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Практикум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Анализ видео-источников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Стратегия анализа видео-источников. Анализ видео в формате олимпиады МОШ по обществознанию.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Предварительно записанная лекция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Власть и государство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Какое определение наиболее подходит для понятия власти? Интеллектуальная история понятия власти. Власть как принуждение. Традиции определения власти. Лики власти. Тестирование на платформе по теме лекции.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 понятии власти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Повторение основных тезисов лекции. Дополнительные классификации власти. Решение заданий на понятие власти в формате олимпиад по обществознанию. </w:t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Домашнее задание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к семинару: приведение примеров к каждому из видов власти из области истории, культуры и т.д.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МОШ: задания и стратегии их решения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Коллективное решение олимпиадных заданий в формате МОШ. Обсуждение стратегий работы с различными типами заданий и правил написания олимпиад. </w:t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Домашнее задание 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к семинару: решение одного из вариантов МОШ прошлых лет.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Разбор заключительного этапа МОШ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Разбор сложных заданий из домашнего варианта олимпиады МОШ. Работа над ошибками.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Предварительно записанная лекция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Происхождение государства и права и развитие представлений о политике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Основные теории происхождения государства и права: теологическая, органическая, классовая, договорная и другие. Тестирование на платформе по теме лекции.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Семинар со свободной темой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Обсуждение одной из тем предыдущих занятий на усмотрение куратора. Повторение материала по блоку политология.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День индивидуальных консультаций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Индивидуальные консультации по теме месяца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Обсуждение успехов и сложностей в обучении по результатам месяца. Корректировка индивидуального плана обучения в соответствии с потребностями ученика.</w:t>
            </w:r>
          </w:p>
        </w:tc>
      </w:tr>
    </w:tbl>
    <w:p w:rsidR="00000000" w:rsidDel="00000000" w:rsidP="00000000" w:rsidRDefault="00000000" w:rsidRPr="00000000" w14:paraId="0000009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143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00"/>
        <w:gridCol w:w="2940"/>
        <w:gridCol w:w="3555"/>
        <w:gridCol w:w="6315"/>
        <w:tblGridChange w:id="0">
          <w:tblGrid>
            <w:gridCol w:w="1500"/>
            <w:gridCol w:w="2940"/>
            <w:gridCol w:w="3555"/>
            <w:gridCol w:w="6315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Декабрь 2024 года</w:t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D">
            <w:pPr>
              <w:jc w:val="both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Цели месяца:</w:t>
            </w:r>
          </w:p>
          <w:p w:rsidR="00000000" w:rsidDel="00000000" w:rsidP="00000000" w:rsidRDefault="00000000" w:rsidRPr="00000000" w14:paraId="0000009E">
            <w:pPr>
              <w:ind w:left="360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обучающийся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понимает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7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какую роль экономика играет в системе социальных наук и в системе социального знания;</w:t>
            </w:r>
          </w:p>
          <w:p w:rsidR="00000000" w:rsidDel="00000000" w:rsidP="00000000" w:rsidRDefault="00000000" w:rsidRPr="00000000" w14:paraId="000000A0">
            <w:pPr>
              <w:numPr>
                <w:ilvl w:val="0"/>
                <w:numId w:val="7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в чем состоит различие между микроэкономикой и макроэкономикой;</w:t>
            </w:r>
          </w:p>
          <w:p w:rsidR="00000000" w:rsidDel="00000000" w:rsidP="00000000" w:rsidRDefault="00000000" w:rsidRPr="00000000" w14:paraId="000000A1">
            <w:pPr>
              <w:numPr>
                <w:ilvl w:val="0"/>
                <w:numId w:val="7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формат экономических задач по экономике в олимпиадах по обществознанию;</w:t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7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формат открытых вопросов и кейсов по экономике в олимпиадах по обществознанию;</w:t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7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функции денег в экономике;</w:t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7"/>
              </w:numPr>
              <w:spacing w:after="200"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основы финансовой грамотности;</w:t>
            </w:r>
          </w:p>
          <w:p w:rsidR="00000000" w:rsidDel="00000000" w:rsidP="00000000" w:rsidRDefault="00000000" w:rsidRPr="00000000" w14:paraId="000000A5">
            <w:pPr>
              <w:ind w:left="360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обучающийся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умеет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3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оперировать основными экономическими понятиями, как-то: микроэкономика, макроэкономика, производство, обмен, потребление, рынок, спрос, предложение, бухгалтерские издержки, альтернативные издержки и т.д.;</w:t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3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решать задачи на спрос, предложение, вклады, абсолютные и относительные преимущества, альтернативные издержки, КПВ в формате олимпиад по обществознанию;</w:t>
            </w:r>
          </w:p>
          <w:p w:rsidR="00000000" w:rsidDel="00000000" w:rsidP="00000000" w:rsidRDefault="00000000" w:rsidRPr="00000000" w14:paraId="000000A8">
            <w:pPr>
              <w:numPr>
                <w:ilvl w:val="0"/>
                <w:numId w:val="3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решать задания на качественную экономику в формате олимпиад по обществознанию;</w:t>
            </w:r>
          </w:p>
          <w:p w:rsidR="00000000" w:rsidDel="00000000" w:rsidP="00000000" w:rsidRDefault="00000000" w:rsidRPr="00000000" w14:paraId="000000A9">
            <w:pPr>
              <w:numPr>
                <w:ilvl w:val="0"/>
                <w:numId w:val="3"/>
              </w:numPr>
              <w:spacing w:after="200"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выстраивать индивидуальную стратегию обращения с деньгами.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Формат занятия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Тема занятия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Содержание занятия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Предварительно записанная лекция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Введение в экономику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Основные принципы экономики. Вопросы макроэкономики и микроэкономики. Блага. Экономический цикл. Производство. Факторы производства. Тестирование на платформе по теме лекции.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Основы экономики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Повторение материалов лекции. Коллективное решение качественных задач по экономике в формате олимпиад по обществознанию. </w:t>
            </w:r>
          </w:p>
          <w:p w:rsidR="00000000" w:rsidDel="00000000" w:rsidP="00000000" w:rsidRDefault="00000000" w:rsidRPr="00000000" w14:paraId="000000B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Домашнее задание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к семинару: качественная задача по экономике.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Практикум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Анализ экономического текста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Коллективный анализ отрывков текстов о производстве и распределении благ, потреблении и т.д. в формате ВсОШ и других перечневых олимпиад.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Предварительно записанная лекция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 рынках и рыночных механизмах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Теоретические основы рыночной экономики. Виды рынков. Спрос и предложение. Величина спроса и величина предложения. Факторы спроса. Провалы рынка. Тестирование на платформе по теме лекции.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Рынок и его механизмы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Повторение материалов лекции. Коллективное решение задач и заданий с открытыми вопросами по теме лекции в формате олимпиад по обществознанию. </w:t>
            </w:r>
          </w:p>
          <w:p w:rsidR="00000000" w:rsidDel="00000000" w:rsidP="00000000" w:rsidRDefault="00000000" w:rsidRPr="00000000" w14:paraId="000000C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Домашнее задание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к семинару: практикум на решение задач по теме лекции.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Предварительно записанная лекция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Альтернативные издержки и КПВ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Экономические издержки. Альтернативные издержки. Абсолютные и относительные преимущества. Значение КПВ и способы работы с ней. Тестирование на платформе по теме лекции.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Практикум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Задачи на альтернативные издержки и КПВ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Повторение материала лекции. Коллективное решение задач и заданий с открытыми вопросами по теме лекции в формате олимпиад по обществознанию. </w:t>
            </w:r>
          </w:p>
          <w:p w:rsidR="00000000" w:rsidDel="00000000" w:rsidP="00000000" w:rsidRDefault="00000000" w:rsidRPr="00000000" w14:paraId="000000C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Домашнее задание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к практикуму: решение задач по пройденной теме.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Региональный этап ВсОШ: знакомимся с форматом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Коллективное решение пробного регионального этапа ВсОШ. Разбор формата и стратегии решения.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Предварительно записанная лекция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Финансовая грамотность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Концепция «человека экономического». Функции денег. Финансовая грамотность в современном мире. Отражения принципов работы экономической системы в практике экономического поведения: банки, ценные бумаги и т.д. Тестирование на платформе по теме лекции.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Финансовая грамотность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Повторение материалов лекции. Создание индивидуальных стратегий экономического поведения. </w:t>
            </w:r>
          </w:p>
          <w:p w:rsidR="00000000" w:rsidDel="00000000" w:rsidP="00000000" w:rsidRDefault="00000000" w:rsidRPr="00000000" w14:paraId="000000D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Домашнее задание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к семинару: Проверочная работа по блоку «Экономика».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День индивидуальных консультаций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Индивидуальные консультации по теме месяца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Обсуждение успехов и сложностей в обучении по результатам месяца. Корректировка индивидуального плана обучения в соответствии с потребностями ученика.</w:t>
            </w:r>
          </w:p>
        </w:tc>
      </w:tr>
    </w:tbl>
    <w:p w:rsidR="00000000" w:rsidDel="00000000" w:rsidP="00000000" w:rsidRDefault="00000000" w:rsidRPr="00000000" w14:paraId="000000E0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142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00"/>
        <w:gridCol w:w="2985"/>
        <w:gridCol w:w="3615"/>
        <w:gridCol w:w="6150"/>
        <w:tblGridChange w:id="0">
          <w:tblGrid>
            <w:gridCol w:w="1500"/>
            <w:gridCol w:w="2985"/>
            <w:gridCol w:w="3615"/>
            <w:gridCol w:w="6150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Январь 2025 года</w:t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jc w:val="both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Цели месяца:</w:t>
            </w:r>
          </w:p>
          <w:p w:rsidR="00000000" w:rsidDel="00000000" w:rsidP="00000000" w:rsidRDefault="00000000" w:rsidRPr="00000000" w14:paraId="000000E4">
            <w:pPr>
              <w:ind w:left="360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обучающийся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понимает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5">
            <w:pPr>
              <w:numPr>
                <w:ilvl w:val="0"/>
                <w:numId w:val="7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какую роль в социальных науках играет статистика;</w:t>
            </w:r>
          </w:p>
          <w:p w:rsidR="00000000" w:rsidDel="00000000" w:rsidP="00000000" w:rsidRDefault="00000000" w:rsidRPr="00000000" w14:paraId="000000E6">
            <w:pPr>
              <w:numPr>
                <w:ilvl w:val="0"/>
                <w:numId w:val="7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какую роль в социальных науках играют социальные эксперименты и включенное наблюдение;</w:t>
            </w:r>
          </w:p>
          <w:p w:rsidR="00000000" w:rsidDel="00000000" w:rsidP="00000000" w:rsidRDefault="00000000" w:rsidRPr="00000000" w14:paraId="000000E7">
            <w:pPr>
              <w:numPr>
                <w:ilvl w:val="0"/>
                <w:numId w:val="7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как стратегически проводятся социологические исследования;</w:t>
            </w:r>
          </w:p>
          <w:p w:rsidR="00000000" w:rsidDel="00000000" w:rsidP="00000000" w:rsidRDefault="00000000" w:rsidRPr="00000000" w14:paraId="000000E8">
            <w:pPr>
              <w:ind w:left="360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обучающийся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умеет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9">
            <w:pPr>
              <w:numPr>
                <w:ilvl w:val="0"/>
                <w:numId w:val="3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интерпретировать и использовать на практике некоторые теории из области социальной философии;</w:t>
            </w:r>
          </w:p>
          <w:p w:rsidR="00000000" w:rsidDel="00000000" w:rsidP="00000000" w:rsidRDefault="00000000" w:rsidRPr="00000000" w14:paraId="000000EA">
            <w:pPr>
              <w:numPr>
                <w:ilvl w:val="0"/>
                <w:numId w:val="3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решать задания на анализ статистики в олимпиадном формате;</w:t>
            </w:r>
          </w:p>
          <w:p w:rsidR="00000000" w:rsidDel="00000000" w:rsidP="00000000" w:rsidRDefault="00000000" w:rsidRPr="00000000" w14:paraId="000000EB">
            <w:pPr>
              <w:numPr>
                <w:ilvl w:val="0"/>
                <w:numId w:val="3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применять в практике творческих заданий примеры социальных экспериментов и статистических данных.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Формат занятия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Тема занятия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Содержание занятия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Предварительно записанная лекция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Роль статистики в социальных науках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Зачем нужна статистика? Единое поле статистики и социальных наук. Демография и регионалистика как примеры использования статистики в социальных науках. Тестирование на платформе по теме лекции.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Статистика в олимпиадах по обществознанию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Повторение основных тезисов лекции. Ключевые понятия статистики: генеральная совокупность, выборка, тенденция, проценты и процентные пункты и т.д. Решение заданий на анализ статистики в формате олимпиад по обществознанию. </w:t>
            </w:r>
          </w:p>
          <w:p w:rsidR="00000000" w:rsidDel="00000000" w:rsidP="00000000" w:rsidRDefault="00000000" w:rsidRPr="00000000" w14:paraId="000000F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Домашнее задание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к семинару: практикум по анализу статистических данных.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Социальные философы и их идеи: запоминаем, сравниваем и применяем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Повторение материалов лекции. Обсуждение различных идей из истории социальной философии через призму отрывков авторских текстов. Применение изученных теорий в практике решения олимпиадных заданий.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Домашнее задание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к семинару: анализ социальной ситуации с точки зрения разных социальных философов.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Анализ массовой культуры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Анализ массовой культуры в современной социологии. Примеры заданий ВсОШ, МОШ и Высшей Пробы на анализ массовой культуры: стратегии решения и коллективный разбор.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Домашнее задание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к семинару: анализ мультфильма в формате заключительного этапа МОШ по обществознанию.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Качественные методы в социальных науках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Социальные эксперименты, включенное наблюдение и другие методы сбора данных для качественных социальных исследований. Специфика, трудности, яркие примеры из истории науки.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Домашнее задание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к семинару: анализ социального эксперимента с точки зрения социологии.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Практикум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Качественные методы в социальных науках на практике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Применение знаний о качественных исследованиях к практике решения олимпиадных заданий.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Предварительно записанная лекция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Современное мир и его особенности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Постмодерн. Глобализация. Постколониализм. Экологические проблемы. Мировая экономика. Международные организации. Интернет. Угрозы и вызовы современности.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Практикум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Современный мир и его особенности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Решение заданий в формате олимпиад по обществознанию по теме лекции. Повторение пройденного материала.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День индивидуальных консультаций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Индивидуальные консультации по теме месяца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Обсуждение успехов и сложностей в обучении по результатам месяца. Корректировка индивидуального плана обучения в соответствии с потребностями ученика.</w:t>
            </w:r>
          </w:p>
        </w:tc>
      </w:tr>
    </w:tbl>
    <w:p w:rsidR="00000000" w:rsidDel="00000000" w:rsidP="00000000" w:rsidRDefault="00000000" w:rsidRPr="00000000" w14:paraId="00000117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5"/>
        <w:tblW w:w="143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45"/>
        <w:gridCol w:w="3000"/>
        <w:gridCol w:w="3660"/>
        <w:gridCol w:w="6120"/>
        <w:tblGridChange w:id="0">
          <w:tblGrid>
            <w:gridCol w:w="1545"/>
            <w:gridCol w:w="3000"/>
            <w:gridCol w:w="3660"/>
            <w:gridCol w:w="6120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Февраль 2025 года</w:t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jc w:val="both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Цели месяца:</w:t>
            </w:r>
          </w:p>
          <w:p w:rsidR="00000000" w:rsidDel="00000000" w:rsidP="00000000" w:rsidRDefault="00000000" w:rsidRPr="00000000" w14:paraId="0000011B">
            <w:pPr>
              <w:ind w:left="360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обучающийся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понимает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1C">
            <w:pPr>
              <w:numPr>
                <w:ilvl w:val="0"/>
                <w:numId w:val="8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основы политической теории; </w:t>
            </w:r>
          </w:p>
          <w:p w:rsidR="00000000" w:rsidDel="00000000" w:rsidP="00000000" w:rsidRDefault="00000000" w:rsidRPr="00000000" w14:paraId="0000011D">
            <w:pPr>
              <w:numPr>
                <w:ilvl w:val="0"/>
                <w:numId w:val="8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какую роль политические институты играют в современном обществе;</w:t>
            </w:r>
          </w:p>
          <w:p w:rsidR="00000000" w:rsidDel="00000000" w:rsidP="00000000" w:rsidRDefault="00000000" w:rsidRPr="00000000" w14:paraId="0000011E">
            <w:pPr>
              <w:numPr>
                <w:ilvl w:val="0"/>
                <w:numId w:val="8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каким образом возможно категоризировать политический процесс;</w:t>
            </w:r>
          </w:p>
          <w:p w:rsidR="00000000" w:rsidDel="00000000" w:rsidP="00000000" w:rsidRDefault="00000000" w:rsidRPr="00000000" w14:paraId="0000011F">
            <w:pPr>
              <w:numPr>
                <w:ilvl w:val="0"/>
                <w:numId w:val="8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стратегию решения политических кейсов;</w:t>
            </w:r>
          </w:p>
          <w:p w:rsidR="00000000" w:rsidDel="00000000" w:rsidP="00000000" w:rsidRDefault="00000000" w:rsidRPr="00000000" w14:paraId="00000120">
            <w:pPr>
              <w:numPr>
                <w:ilvl w:val="0"/>
                <w:numId w:val="8"/>
              </w:numPr>
              <w:spacing w:after="200"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особенности форматов олимпиад МГУ по обществознанию;</w:t>
            </w:r>
          </w:p>
          <w:p w:rsidR="00000000" w:rsidDel="00000000" w:rsidP="00000000" w:rsidRDefault="00000000" w:rsidRPr="00000000" w14:paraId="00000121">
            <w:pPr>
              <w:ind w:left="360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обучающийся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умеет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22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интерпретировать и использовать на практике некоторые ключевые понятия из политологии в рамках тем “Политический институт”,  “Политическая культура”; </w:t>
            </w:r>
          </w:p>
          <w:p w:rsidR="00000000" w:rsidDel="00000000" w:rsidP="00000000" w:rsidRDefault="00000000" w:rsidRPr="00000000" w14:paraId="00000123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анализировать объемные академические тексты и выделять из них ключевые смысловые фрагменты; </w:t>
            </w:r>
          </w:p>
          <w:p w:rsidR="00000000" w:rsidDel="00000000" w:rsidP="00000000" w:rsidRDefault="00000000" w:rsidRPr="00000000" w14:paraId="00000124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решать бОльшую часть заданий по политологии в олимпиадном формате;</w:t>
            </w:r>
          </w:p>
          <w:p w:rsidR="00000000" w:rsidDel="00000000" w:rsidP="00000000" w:rsidRDefault="00000000" w:rsidRPr="00000000" w14:paraId="00000125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применять основные теоретические концепции из области политологии на практике решения олимпиадных заданий;</w:t>
            </w:r>
          </w:p>
          <w:p w:rsidR="00000000" w:rsidDel="00000000" w:rsidP="00000000" w:rsidRDefault="00000000" w:rsidRPr="00000000" w14:paraId="00000126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решать практико-ориентированные задания по определению политического курса и ключевых аспектов политической программы;</w:t>
            </w:r>
          </w:p>
          <w:p w:rsidR="00000000" w:rsidDel="00000000" w:rsidP="00000000" w:rsidRDefault="00000000" w:rsidRPr="00000000" w14:paraId="00000127">
            <w:pPr>
              <w:numPr>
                <w:ilvl w:val="0"/>
                <w:numId w:val="1"/>
              </w:numPr>
              <w:spacing w:after="200"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решать задания в перечневых олимпиад МГУ по обществознанию.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Формат занятия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Тема занятия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Содержание занятия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Предварительно записанная лекция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30">
            <w:pPr>
              <w:spacing w:line="276" w:lineRule="auto"/>
              <w:jc w:val="center"/>
              <w:rPr>
                <w:rFonts w:ascii="Montserrat" w:cs="Montserrat" w:eastAsia="Montserrat" w:hAnsi="Montserrat"/>
                <w:color w:val="ff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Политические институты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Государство, политические партии, общественно-политические движения – понятия, специфика, роль в жизни общества. 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Тестирование на платформе по теме лекции.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33">
            <w:pPr>
              <w:widowControl w:val="0"/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Политические институты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Повторение материала лекции. Углубление в теоретические вопросы по теме. Коллективное решение заданий по теме в формате олимпиад по обществознанию. </w:t>
            </w:r>
          </w:p>
          <w:p w:rsidR="00000000" w:rsidDel="00000000" w:rsidP="00000000" w:rsidRDefault="00000000" w:rsidRPr="00000000" w14:paraId="0000013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Домашнее задание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к семинару: анализ политологического текста.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Практикум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Анализ политологического текста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Коллективное обсуждение политологического текста, заранее изученного учащимися по рекомендации преподавателя.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Предварительно записанная лекция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Montserrat" w:cs="Montserrat" w:eastAsia="Montserrat" w:hAnsi="Montserrat"/>
                <w:color w:val="ff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Политический процесс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Виды политических процессов. Планирование политического процесса. Выборы как политический процесс. Тестирование на платформе по теме лекции.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Политический процесс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Создание планов предвыборных кампаний в командах для кино- или литературных персонажей, заранее определенных преподавателем. Разыгрывание процесса выборов. </w:t>
            </w:r>
          </w:p>
          <w:p w:rsidR="00000000" w:rsidDel="00000000" w:rsidP="00000000" w:rsidRDefault="00000000" w:rsidRPr="00000000" w14:paraId="0000014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Домашнее задание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к семинару: письменное решение политологического кейса.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Предварительно записанная лекция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46">
            <w:pPr>
              <w:spacing w:line="276" w:lineRule="auto"/>
              <w:jc w:val="center"/>
              <w:rPr>
                <w:rFonts w:ascii="Montserrat" w:cs="Montserrat" w:eastAsia="Montserrat" w:hAnsi="Montserrat"/>
                <w:color w:val="ff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Политические идеологии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Различные воззрения на идеологию: Карл Маркс и Карл Мангейм. Функции идеологии. Основные идеологии: либерализм, консерватизм, социализм. 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Тестирование на платформе по теме лекции.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Идеологии в истории и в современности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Коллективное чтение и обсуждение отрывков текстов основателей различных идеологий.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Домашнее задание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к семинару: практикум по политологии.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Олимпиады МГУ: формат и стратегии решения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Разбор вариантов прошлых лет олимпиад «Ломоносов» и «Покори Воробьевы горы!» по обществознанию. Обсуждение особенностей формата и стратегий решения избранных заданий.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Предварительно записанная лекция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52">
            <w:pPr>
              <w:spacing w:line="276" w:lineRule="auto"/>
              <w:jc w:val="center"/>
              <w:rPr>
                <w:rFonts w:ascii="Montserrat" w:cs="Montserrat" w:eastAsia="Montserrat" w:hAnsi="Montserrat"/>
                <w:color w:val="ff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Политическая 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Концепции и типологии политической культуры. Многообразие трактовок политической культуры. Структура и функции политической культуры. Тестирование на платформе по теме лекции.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Политическая культура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Повторение материала лекции. Углубление в теоретические вопросы по теме. Коллективное решение заданий по теме в формате олимпиад по обществознанию. </w:t>
            </w:r>
          </w:p>
          <w:p w:rsidR="00000000" w:rsidDel="00000000" w:rsidP="00000000" w:rsidRDefault="00000000" w:rsidRPr="00000000" w14:paraId="0000015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Домашнее задание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к семинару: практикум по политологии.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День индивидуальных консультаций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Индивидуальные консультации по теме месяца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Обсуждение успехов и сложностей в обучении по результатам месяца. Корректировка индивидуального плана обучения в соответствии с потребностями ученика.</w:t>
            </w:r>
          </w:p>
        </w:tc>
      </w:tr>
    </w:tbl>
    <w:p w:rsidR="00000000" w:rsidDel="00000000" w:rsidP="00000000" w:rsidRDefault="00000000" w:rsidRPr="00000000" w14:paraId="0000015D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6"/>
        <w:tblW w:w="143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00"/>
        <w:gridCol w:w="3075"/>
        <w:gridCol w:w="3735"/>
        <w:gridCol w:w="6045"/>
        <w:tblGridChange w:id="0">
          <w:tblGrid>
            <w:gridCol w:w="1500"/>
            <w:gridCol w:w="3075"/>
            <w:gridCol w:w="3735"/>
            <w:gridCol w:w="6045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Март 2025 года</w:t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5F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jc w:val="both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Цели месяца:</w:t>
            </w:r>
          </w:p>
          <w:p w:rsidR="00000000" w:rsidDel="00000000" w:rsidP="00000000" w:rsidRDefault="00000000" w:rsidRPr="00000000" w14:paraId="00000161">
            <w:pPr>
              <w:ind w:left="360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обучающийся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понимает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62">
            <w:pPr>
              <w:numPr>
                <w:ilvl w:val="0"/>
                <w:numId w:val="4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что представляет собой анализ социальной ситуации или философской дилеммы в целом и в олимпиадах по обществознанию в частности;</w:t>
            </w:r>
          </w:p>
          <w:p w:rsidR="00000000" w:rsidDel="00000000" w:rsidP="00000000" w:rsidRDefault="00000000" w:rsidRPr="00000000" w14:paraId="00000163">
            <w:pPr>
              <w:numPr>
                <w:ilvl w:val="0"/>
                <w:numId w:val="4"/>
              </w:numPr>
              <w:spacing w:after="0"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место религии и морали в обществе и в науках о нем;</w:t>
            </w:r>
          </w:p>
          <w:p w:rsidR="00000000" w:rsidDel="00000000" w:rsidP="00000000" w:rsidRDefault="00000000" w:rsidRPr="00000000" w14:paraId="00000164">
            <w:pPr>
              <w:numPr>
                <w:ilvl w:val="0"/>
                <w:numId w:val="4"/>
              </w:numPr>
              <w:spacing w:after="0"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основные вопросы философии и философских дисциплин;</w:t>
            </w:r>
          </w:p>
          <w:p w:rsidR="00000000" w:rsidDel="00000000" w:rsidP="00000000" w:rsidRDefault="00000000" w:rsidRPr="00000000" w14:paraId="00000165">
            <w:pPr>
              <w:numPr>
                <w:ilvl w:val="0"/>
                <w:numId w:val="4"/>
              </w:numPr>
              <w:spacing w:after="0"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методику решения логических задач;</w:t>
            </w:r>
          </w:p>
          <w:p w:rsidR="00000000" w:rsidDel="00000000" w:rsidP="00000000" w:rsidRDefault="00000000" w:rsidRPr="00000000" w14:paraId="00000166">
            <w:pPr>
              <w:numPr>
                <w:ilvl w:val="0"/>
                <w:numId w:val="4"/>
              </w:numPr>
              <w:spacing w:after="200"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на какие критерии обращать внимание при выборе будущего университета и профессии;</w:t>
            </w:r>
          </w:p>
          <w:p w:rsidR="00000000" w:rsidDel="00000000" w:rsidP="00000000" w:rsidRDefault="00000000" w:rsidRPr="00000000" w14:paraId="00000167">
            <w:pPr>
              <w:ind w:left="360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обучающийся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умеет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68">
            <w:pPr>
              <w:numPr>
                <w:ilvl w:val="0"/>
                <w:numId w:val="10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анализировать социальные ситуации;</w:t>
            </w:r>
          </w:p>
          <w:p w:rsidR="00000000" w:rsidDel="00000000" w:rsidP="00000000" w:rsidRDefault="00000000" w:rsidRPr="00000000" w14:paraId="00000169">
            <w:pPr>
              <w:numPr>
                <w:ilvl w:val="0"/>
                <w:numId w:val="10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рассуждать о способах решения философских дилемм;</w:t>
            </w:r>
          </w:p>
          <w:p w:rsidR="00000000" w:rsidDel="00000000" w:rsidP="00000000" w:rsidRDefault="00000000" w:rsidRPr="00000000" w14:paraId="0000016A">
            <w:pPr>
              <w:numPr>
                <w:ilvl w:val="0"/>
                <w:numId w:val="10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решать задания в формате Высшей пробы по обществознанию;</w:t>
            </w:r>
          </w:p>
          <w:p w:rsidR="00000000" w:rsidDel="00000000" w:rsidP="00000000" w:rsidRDefault="00000000" w:rsidRPr="00000000" w14:paraId="0000016B">
            <w:pPr>
              <w:numPr>
                <w:ilvl w:val="0"/>
                <w:numId w:val="10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оперировать основными понятиями, связанными с моралью и религией;</w:t>
            </w:r>
          </w:p>
          <w:p w:rsidR="00000000" w:rsidDel="00000000" w:rsidP="00000000" w:rsidRDefault="00000000" w:rsidRPr="00000000" w14:paraId="0000016C">
            <w:pPr>
              <w:numPr>
                <w:ilvl w:val="0"/>
                <w:numId w:val="10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решать логические задачи;</w:t>
            </w:r>
          </w:p>
          <w:p w:rsidR="00000000" w:rsidDel="00000000" w:rsidP="00000000" w:rsidRDefault="00000000" w:rsidRPr="00000000" w14:paraId="0000016D">
            <w:pPr>
              <w:numPr>
                <w:ilvl w:val="0"/>
                <w:numId w:val="10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оперировать основными понятиями философии;</w:t>
            </w:r>
          </w:p>
          <w:p w:rsidR="00000000" w:rsidDel="00000000" w:rsidP="00000000" w:rsidRDefault="00000000" w:rsidRPr="00000000" w14:paraId="0000016E">
            <w:pPr>
              <w:numPr>
                <w:ilvl w:val="0"/>
                <w:numId w:val="10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ориентироваться в системе высшего образования в России;</w:t>
            </w:r>
          </w:p>
          <w:p w:rsidR="00000000" w:rsidDel="00000000" w:rsidP="00000000" w:rsidRDefault="00000000" w:rsidRPr="00000000" w14:paraId="0000016F">
            <w:pPr>
              <w:numPr>
                <w:ilvl w:val="0"/>
                <w:numId w:val="10"/>
              </w:numPr>
              <w:spacing w:after="200"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выстраивать свою профессиональную траекторию в будущем.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Формат занятия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Тема занятия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Содержание занятия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Предварительно записанная лекция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Анализ социальных ситуаций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Анализ социальных ситуаций в практике научной работы и в олимпиадах по обществознанию. Стратегии анализа ситуации. Некоторые примеры философских дилемм, научных парадоксов и социальных кейсов. Тестирование на платформе по теме лекции.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Создание текста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Основы создания академического текста. Структура текста и правила аргументации. Правила написания эссе. Приведение примеров.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Домашнее задание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к семинару: написание эссе по одной из предложенных цитат в формате перечневых олимпиад.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Практикум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Анализ социальных ситуаций в формате РЭ ВсОШ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Повторение материалов лекции. Коллективное решение кейсов в формате олимпиад по обществознанию. </w:t>
            </w:r>
          </w:p>
          <w:p w:rsidR="00000000" w:rsidDel="00000000" w:rsidP="00000000" w:rsidRDefault="00000000" w:rsidRPr="00000000" w14:paraId="0000018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Домашнее задание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к практикуму: письменный ответ на дилемму вагонетки.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Предварительно записанная лекция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Мораль и религия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Мораль и этика. Мораль и нравственность. Роль морали в обществе. Религия и ее основные черты. Роль религии в обществе. Сложные вопросы, касающиеся осмысления морали и религии. Тестирование на платформе по теме лекции.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Мораль и религия в теории и на практике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8A">
            <w:pPr>
              <w:widowControl w:val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Повторение материалов лекции. Ключевые вопросы морали и религии в исторической ретроспективе и в приложении к обществу в целом. Кейсы из области морали и религии и способы их рассмотрения. </w:t>
            </w:r>
          </w:p>
          <w:p w:rsidR="00000000" w:rsidDel="00000000" w:rsidP="00000000" w:rsidRDefault="00000000" w:rsidRPr="00000000" w14:paraId="0000018B">
            <w:pPr>
              <w:widowControl w:val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Домашнее задание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к семинару: чтение отрывков из тематических научных работ.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Предварительно записанная лекция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8E">
            <w:pPr>
              <w:widowControl w:val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Логика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Логика как наука. Формы рационального познания. Закон логического следования. Логические теории. Логические ошибки. Тестирование на платформе по теме лекции.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Практикум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Практикум по логике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Повторение материалов лекции. Форматы логических задач в олимпиадах по обществознанию. Коллективное решение логических задач в формате ВсОШ и перечневых олимпиад.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Профориентационный 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Как выбрать вуз мечты?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Встреча со студентами различных вузов и обсуждение вдохновляющих историй их поступления.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99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Предварительно записанная лекция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Основы философии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Способы систематизации философии. Философские дисциплины. Проблематика онтологии, гносеологии, этики, эстетики и аксиологии. Основные направления онтологии, гносеологии, этики, эстетики, аксиологии и их крупнейшие представители. Способы изучения философии. Тестирование на платформе по теме лекции.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 философии и ее служителях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Повторение материала лекции. Краткий обзор основных вопросов философии в перспективе их развития. Обсуждения места философии в мировоззрении и науке. </w:t>
            </w:r>
          </w:p>
          <w:p w:rsidR="00000000" w:rsidDel="00000000" w:rsidP="00000000" w:rsidRDefault="00000000" w:rsidRPr="00000000" w14:paraId="000001A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Домашнее задание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к семинару: письменное сравнение философии, науки и религии.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День индивидуальных консультаций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Индивидуальные консультации по теме месяца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Обсуждение успехов и сложностей в обучении по результатам месяца. Корректировка индивидуального плана обучения в соответствии с потребностями ученика.</w:t>
            </w:r>
          </w:p>
        </w:tc>
      </w:tr>
    </w:tbl>
    <w:p w:rsidR="00000000" w:rsidDel="00000000" w:rsidP="00000000" w:rsidRDefault="00000000" w:rsidRPr="00000000" w14:paraId="000001A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7"/>
        <w:tblW w:w="143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00"/>
        <w:gridCol w:w="3090"/>
        <w:gridCol w:w="3780"/>
        <w:gridCol w:w="5955"/>
        <w:tblGridChange w:id="0">
          <w:tblGrid>
            <w:gridCol w:w="1500"/>
            <w:gridCol w:w="3090"/>
            <w:gridCol w:w="3780"/>
            <w:gridCol w:w="5955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Апрель 2025 года</w:t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A7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jc w:val="both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Цели месяца:</w:t>
            </w:r>
          </w:p>
          <w:p w:rsidR="00000000" w:rsidDel="00000000" w:rsidP="00000000" w:rsidRDefault="00000000" w:rsidRPr="00000000" w14:paraId="000001A9">
            <w:pPr>
              <w:ind w:left="360" w:firstLine="0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обучающийся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понимает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AA">
            <w:pPr>
              <w:numPr>
                <w:ilvl w:val="0"/>
                <w:numId w:val="11"/>
              </w:numPr>
              <w:spacing w:line="259" w:lineRule="auto"/>
              <w:ind w:left="720" w:hanging="360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место правовой нормы в построении системы права;</w:t>
            </w:r>
          </w:p>
          <w:p w:rsidR="00000000" w:rsidDel="00000000" w:rsidP="00000000" w:rsidRDefault="00000000" w:rsidRPr="00000000" w14:paraId="000001AB">
            <w:pPr>
              <w:numPr>
                <w:ilvl w:val="0"/>
                <w:numId w:val="11"/>
              </w:numPr>
              <w:spacing w:line="259" w:lineRule="auto"/>
              <w:ind w:left="720" w:hanging="360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различия между правовыми семьями разных типов;</w:t>
            </w:r>
          </w:p>
          <w:p w:rsidR="00000000" w:rsidDel="00000000" w:rsidP="00000000" w:rsidRDefault="00000000" w:rsidRPr="00000000" w14:paraId="000001AC">
            <w:pPr>
              <w:numPr>
                <w:ilvl w:val="0"/>
                <w:numId w:val="11"/>
              </w:numPr>
              <w:spacing w:line="259" w:lineRule="auto"/>
              <w:ind w:left="720" w:hanging="360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различия между источниками права разных типов;</w:t>
            </w:r>
          </w:p>
          <w:p w:rsidR="00000000" w:rsidDel="00000000" w:rsidP="00000000" w:rsidRDefault="00000000" w:rsidRPr="00000000" w14:paraId="000001AD">
            <w:pPr>
              <w:numPr>
                <w:ilvl w:val="0"/>
                <w:numId w:val="11"/>
              </w:numPr>
              <w:spacing w:line="259" w:lineRule="auto"/>
              <w:ind w:left="720" w:hanging="360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основы конституционного права РФ;</w:t>
            </w:r>
          </w:p>
          <w:p w:rsidR="00000000" w:rsidDel="00000000" w:rsidP="00000000" w:rsidRDefault="00000000" w:rsidRPr="00000000" w14:paraId="000001AE">
            <w:pPr>
              <w:numPr>
                <w:ilvl w:val="0"/>
                <w:numId w:val="11"/>
              </w:numPr>
              <w:spacing w:line="259" w:lineRule="auto"/>
              <w:ind w:left="720" w:hanging="360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основы семейного права РФ;</w:t>
            </w:r>
          </w:p>
          <w:p w:rsidR="00000000" w:rsidDel="00000000" w:rsidP="00000000" w:rsidRDefault="00000000" w:rsidRPr="00000000" w14:paraId="000001AF">
            <w:pPr>
              <w:numPr>
                <w:ilvl w:val="0"/>
                <w:numId w:val="11"/>
              </w:numPr>
              <w:spacing w:line="259" w:lineRule="auto"/>
              <w:ind w:left="720" w:hanging="360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основы трудового права РФ;</w:t>
            </w:r>
          </w:p>
          <w:p w:rsidR="00000000" w:rsidDel="00000000" w:rsidP="00000000" w:rsidRDefault="00000000" w:rsidRPr="00000000" w14:paraId="000001B0">
            <w:pPr>
              <w:numPr>
                <w:ilvl w:val="0"/>
                <w:numId w:val="11"/>
              </w:numPr>
              <w:spacing w:line="259" w:lineRule="auto"/>
              <w:ind w:left="720" w:hanging="360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основы уголовного права РФ;</w:t>
            </w:r>
          </w:p>
          <w:p w:rsidR="00000000" w:rsidDel="00000000" w:rsidP="00000000" w:rsidRDefault="00000000" w:rsidRPr="00000000" w14:paraId="000001B1">
            <w:pPr>
              <w:numPr>
                <w:ilvl w:val="0"/>
                <w:numId w:val="11"/>
              </w:numPr>
              <w:spacing w:line="259" w:lineRule="auto"/>
              <w:ind w:left="720" w:hanging="360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основы административного права РФ;</w:t>
            </w:r>
          </w:p>
          <w:p w:rsidR="00000000" w:rsidDel="00000000" w:rsidP="00000000" w:rsidRDefault="00000000" w:rsidRPr="00000000" w14:paraId="000001B2">
            <w:pPr>
              <w:ind w:left="360" w:firstLine="0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обучающийся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умеет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B3">
            <w:pPr>
              <w:numPr>
                <w:ilvl w:val="0"/>
                <w:numId w:val="6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оперировать некоторыми понятиями из области теории права, как-то: система права, источник права, нормы права, правовой прецедент, нормативно-правовой акт и т.д.;</w:t>
            </w:r>
          </w:p>
          <w:p w:rsidR="00000000" w:rsidDel="00000000" w:rsidP="00000000" w:rsidRDefault="00000000" w:rsidRPr="00000000" w14:paraId="000001B4">
            <w:pPr>
              <w:numPr>
                <w:ilvl w:val="0"/>
                <w:numId w:val="6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решать задачи по конституционному праву в формате олимпиад по обществознанию;</w:t>
            </w:r>
          </w:p>
          <w:p w:rsidR="00000000" w:rsidDel="00000000" w:rsidP="00000000" w:rsidRDefault="00000000" w:rsidRPr="00000000" w14:paraId="000001B5">
            <w:pPr>
              <w:numPr>
                <w:ilvl w:val="0"/>
                <w:numId w:val="6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решать задачи по семейному праву в формате олимпиад по обществознанию;</w:t>
            </w:r>
          </w:p>
          <w:p w:rsidR="00000000" w:rsidDel="00000000" w:rsidP="00000000" w:rsidRDefault="00000000" w:rsidRPr="00000000" w14:paraId="000001B6">
            <w:pPr>
              <w:numPr>
                <w:ilvl w:val="0"/>
                <w:numId w:val="6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решать задачи по трудовому праву в формате олимпиад по обществознанию;</w:t>
            </w:r>
          </w:p>
          <w:p w:rsidR="00000000" w:rsidDel="00000000" w:rsidP="00000000" w:rsidRDefault="00000000" w:rsidRPr="00000000" w14:paraId="000001B7">
            <w:pPr>
              <w:numPr>
                <w:ilvl w:val="0"/>
                <w:numId w:val="6"/>
              </w:numPr>
              <w:spacing w:line="259" w:lineRule="auto"/>
              <w:ind w:left="72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решать задачи по уголовному праву в формате олимпиад по обществознанию.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Формат занятия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Тема занятия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BD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Содержание занятия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C0">
            <w:pPr>
              <w:widowControl w:val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Основы права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Основные понятия теории права. Признаки и функции права. Правонарушение. Преступление. Юридическая ответственность.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Домашнее задание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к семинару: практикум на решение задач по теории права.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C4">
            <w:pPr>
              <w:widowControl w:val="0"/>
              <w:jc w:val="center"/>
              <w:rPr>
                <w:rFonts w:ascii="Montserrat" w:cs="Montserrat" w:eastAsia="Montserrat" w:hAnsi="Montserrat"/>
                <w:color w:val="ff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Конституционное право и система российского права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Правовые нормы, правовые семьи. Источники права. Роль Конституции в политике и праве. Конституция РФ, ее признаки и принципы.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Домашнее задание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к семинару: практикум по конституционному праву Российской Федерации.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Предварительно записанная лекция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C8">
            <w:pPr>
              <w:widowControl w:val="0"/>
              <w:jc w:val="center"/>
              <w:rPr>
                <w:rFonts w:ascii="Montserrat" w:cs="Montserrat" w:eastAsia="Montserrat" w:hAnsi="Montserrat"/>
                <w:color w:val="ff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Семейное право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Понятие брака. Условия заключения, расторжения и порядок заключения брака. Признание брака недействительным. Брачный договор. Содержание брачного договора и порядок заключения. Права и обязанности родителей и детей. Опека и попечительство. Тестирование на платформе по теме лекции.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Практикум по семейному праву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Повторение материалов лекции. Коллективное решение задач по семейному праву в формате олимпиад по обществознанию. </w:t>
            </w:r>
          </w:p>
          <w:p w:rsidR="00000000" w:rsidDel="00000000" w:rsidP="00000000" w:rsidRDefault="00000000" w:rsidRPr="00000000" w14:paraId="000001C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Домашнее задание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к семинару: практикум на решение задач по теме лекции.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Предварительно записанная лекция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D1">
            <w:pPr>
              <w:widowControl w:val="0"/>
              <w:jc w:val="center"/>
              <w:rPr>
                <w:rFonts w:ascii="Montserrat" w:cs="Montserrat" w:eastAsia="Montserrat" w:hAnsi="Montserrat"/>
                <w:color w:val="ff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Трудовое право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Права и обязанности работника и работодателя. Трудовой договор. Порядок заключения и расторжения трудового договора. Особенности труда несовершеннолетних. Условия труда: время отдыха, оплата, гарантии. Дисциплинарная и материальная ответственность. 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Тестирование на платформе по теме лекции.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Практикум по трудовому праву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Повторение материалов лекции. Коллективное решение задач по трудовому праву в формате олимпиад по обществознанию. </w:t>
            </w:r>
          </w:p>
          <w:p w:rsidR="00000000" w:rsidDel="00000000" w:rsidP="00000000" w:rsidRDefault="00000000" w:rsidRPr="00000000" w14:paraId="000001D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Домашнее задание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к семинару: практикум на решение задач по теме лекции.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Основы уголовного и административного права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Состав преступления. Соучастие в преступлении. Административное правонарушение. Административная ответственность. Виды административных наказаний. </w:t>
            </w:r>
          </w:p>
          <w:p w:rsidR="00000000" w:rsidDel="00000000" w:rsidP="00000000" w:rsidRDefault="00000000" w:rsidRPr="00000000" w14:paraId="000001D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Домашнее задание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к семинару: практикум на решение задач по теме семинара.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Профориентационный семинар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Как выбрать вуз мечты?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Встреча со студентами различных вузов и обсуждение вдохновляющих историй их поступления.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День индивидуальных консультаций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Индивидуальные консультации по теме месяца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Обсуждение успехов и сложностей в обучении по результатам месяца. Корректировка индивидуального плана обучения в соответствии с потребностями ученика.</w:t>
            </w:r>
          </w:p>
        </w:tc>
      </w:tr>
    </w:tbl>
    <w:p w:rsidR="00000000" w:rsidDel="00000000" w:rsidP="00000000" w:rsidRDefault="00000000" w:rsidRPr="00000000" w14:paraId="000001E5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E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-567" w:right="0" w:hanging="142.00000000000003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E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-567" w:right="0" w:hanging="142.00000000000003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0172700" cy="790517"/>
          <wp:effectExtent b="0" l="0" r="0" t="0"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72700" cy="79051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E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-108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0818201" cy="674755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18201" cy="6747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E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-108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4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4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4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4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4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4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197AB4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1">
    <w:name w:val="Верхний колонтитул Знак"/>
    <w:basedOn w:val="a0"/>
    <w:link w:val="a3"/>
    <w:uiPriority w:val="99"/>
    <w:rsid w:val="00197AB4"/>
  </w:style>
  <w:style w:type="paragraph" w:styleId="a5">
    <w:name w:val="footer"/>
    <w:basedOn w:val="a"/>
    <w:link w:val="a6"/>
    <w:uiPriority w:val="99"/>
    <w:unhideWhenUsed w:val="1"/>
    <w:rsid w:val="00197AB4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Нижний колонтитул Знак"/>
    <w:basedOn w:val="a0"/>
    <w:link w:val="a5"/>
    <w:uiPriority w:val="99"/>
    <w:rsid w:val="00197AB4"/>
  </w:style>
  <w:style w:type="table" w:styleId="a7">
    <w:name w:val="Table Grid"/>
    <w:basedOn w:val="a1"/>
    <w:uiPriority w:val="39"/>
    <w:rsid w:val="00CE2DA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8">
    <w:name w:val="List Paragraph"/>
    <w:basedOn w:val="a"/>
    <w:uiPriority w:val="34"/>
    <w:qFormat w:val="1"/>
    <w:rsid w:val="00CE2DA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5Ec9QdCJp6UVo8rjaCyVBxAFfg==">CgMxLjA4AHIhMTZvcXF5ZEVDaXJsU0RzWWF0NkxWbjQtdHVzUEI2WU9U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2022-06-28T06:58:00Z</dcterms:created>
  <dc:creator>Полина</dc:creator>
</cp:coreProperties>
</file>